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B7301F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4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B7301F">
        <w:rPr>
          <w:rFonts w:ascii="Times New Roman" w:hAnsi="Times New Roman" w:cs="Times New Roman"/>
          <w:sz w:val="24"/>
          <w:szCs w:val="24"/>
        </w:rPr>
        <w:t>March 21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B7301F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Hiller - Soccer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B7301F" w:rsidRDefault="00B05F25" w:rsidP="00B7301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="00B7301F">
        <w:rPr>
          <w:rFonts w:ascii="Times New Roman" w:hAnsi="Times New Roman" w:cs="Times New Roman"/>
          <w:sz w:val="24"/>
          <w:szCs w:val="24"/>
        </w:rPr>
        <w:t xml:space="preserve"> Reading of the Local Revenue Ordinance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423277" w:rsidRDefault="00B7301F" w:rsidP="004232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Zoning Coordinator</w:t>
      </w:r>
    </w:p>
    <w:p w:rsidR="00343048" w:rsidRDefault="00343048" w:rsidP="004232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Miss Hampton</w:t>
      </w:r>
      <w:bookmarkStart w:id="0" w:name="_GoBack"/>
      <w:bookmarkEnd w:id="0"/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E7A99"/>
    <w:rsid w:val="002F0567"/>
    <w:rsid w:val="002F54D0"/>
    <w:rsid w:val="00300520"/>
    <w:rsid w:val="0030107D"/>
    <w:rsid w:val="00315D47"/>
    <w:rsid w:val="00317AB4"/>
    <w:rsid w:val="00320BC1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6A06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512F0"/>
    <w:rsid w:val="00D72D96"/>
    <w:rsid w:val="00DA4771"/>
    <w:rsid w:val="00DB7B3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ABCE-C203-4118-930D-0B41159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2023-04-03T20:51:00Z</cp:lastPrinted>
  <dcterms:created xsi:type="dcterms:W3CDTF">2023-03-29T15:23:00Z</dcterms:created>
  <dcterms:modified xsi:type="dcterms:W3CDTF">2023-04-03T20:54:00Z</dcterms:modified>
</cp:coreProperties>
</file>