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2E2816" w:rsidP="00825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</w:t>
      </w:r>
      <w:r w:rsidR="00EE32C3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8A">
        <w:rPr>
          <w:rFonts w:ascii="Times New Roman" w:hAnsi="Times New Roman" w:cs="Times New Roman"/>
          <w:sz w:val="28"/>
          <w:szCs w:val="28"/>
        </w:rPr>
        <w:t>25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A36247">
        <w:rPr>
          <w:rFonts w:ascii="Times New Roman" w:hAnsi="Times New Roman" w:cs="Times New Roman"/>
          <w:sz w:val="24"/>
          <w:szCs w:val="24"/>
        </w:rPr>
        <w:t>Ju</w:t>
      </w:r>
      <w:r w:rsidR="0082558A">
        <w:rPr>
          <w:rFonts w:ascii="Times New Roman" w:hAnsi="Times New Roman" w:cs="Times New Roman"/>
          <w:sz w:val="24"/>
          <w:szCs w:val="24"/>
        </w:rPr>
        <w:t>ly</w:t>
      </w:r>
      <w:r w:rsidR="00A36247">
        <w:rPr>
          <w:rFonts w:ascii="Times New Roman" w:hAnsi="Times New Roman" w:cs="Times New Roman"/>
          <w:sz w:val="24"/>
          <w:szCs w:val="24"/>
        </w:rPr>
        <w:t xml:space="preserve"> </w:t>
      </w:r>
      <w:r w:rsidR="0082558A">
        <w:rPr>
          <w:rFonts w:ascii="Times New Roman" w:hAnsi="Times New Roman" w:cs="Times New Roman"/>
          <w:sz w:val="24"/>
          <w:szCs w:val="24"/>
        </w:rPr>
        <w:t>11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CD1CAA" w:rsidRPr="00063F8C" w:rsidRDefault="00CD1CAA" w:rsidP="00063F8C">
      <w:pPr>
        <w:rPr>
          <w:rFonts w:ascii="Times New Roman" w:hAnsi="Times New Roman" w:cs="Times New Roman"/>
          <w:sz w:val="24"/>
          <w:szCs w:val="24"/>
        </w:rPr>
      </w:pPr>
    </w:p>
    <w:p w:rsidR="00CD1CAA" w:rsidRDefault="00CD1CAA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063F8C">
        <w:rPr>
          <w:rFonts w:ascii="Times New Roman" w:hAnsi="Times New Roman" w:cs="Times New Roman"/>
          <w:sz w:val="24"/>
          <w:szCs w:val="24"/>
        </w:rPr>
        <w:t>: Comprehensive Plan 2022-2032</w:t>
      </w:r>
    </w:p>
    <w:p w:rsidR="00CD1CAA" w:rsidRPr="00CD1CAA" w:rsidRDefault="00CD1CAA" w:rsidP="00CD1C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063F8C" w:rsidRPr="00063F8C" w:rsidRDefault="00063F8C" w:rsidP="00063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3F8C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Presentation – Bill Hancock, The Brittingham Group</w:t>
      </w:r>
    </w:p>
    <w:p w:rsidR="00A06D56" w:rsidRPr="00A06D56" w:rsidRDefault="00A06D56" w:rsidP="00A06D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20D" w:rsidRDefault="00A06D56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6D56">
        <w:rPr>
          <w:rFonts w:ascii="Times New Roman" w:hAnsi="Times New Roman" w:cs="Times New Roman"/>
          <w:sz w:val="24"/>
          <w:szCs w:val="24"/>
        </w:rPr>
        <w:t>First Reading of Ordinance to Provide for the Levy of Taxes for Fiscal Year Ending 02/29/2024</w:t>
      </w:r>
    </w:p>
    <w:p w:rsidR="00A06D56" w:rsidRPr="00A06D56" w:rsidRDefault="00A06D56" w:rsidP="00A06D56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provide budgetary control of the Town of Hampton’s fiscal affairs; and other matters relating thereto.</w:t>
      </w:r>
    </w:p>
    <w:p w:rsidR="00A06D56" w:rsidRPr="00A06D56" w:rsidRDefault="00A06D56" w:rsidP="00A06D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A776FF" w:rsidRDefault="00A776FF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Ambulance Storage – John Lawson (803-686-9769)</w:t>
      </w:r>
    </w:p>
    <w:p w:rsidR="00A36247" w:rsidRPr="00A36247" w:rsidRDefault="00A36247" w:rsidP="00A36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0D1D48" w:rsidRDefault="0022031E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 Housing Resolution</w:t>
      </w:r>
    </w:p>
    <w:p w:rsidR="0022031E" w:rsidRDefault="005C45CF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from Patrick Henry Academy to Use Tennis Courts</w:t>
      </w:r>
    </w:p>
    <w:p w:rsidR="00EE32C3" w:rsidRDefault="00EE32C3" w:rsidP="00EE32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82558A" w:rsidRPr="0082558A" w:rsidRDefault="0082558A" w:rsidP="008255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558A" w:rsidRDefault="0082558A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– Personnel Matter in the Police Department:</w:t>
      </w:r>
    </w:p>
    <w:p w:rsidR="0082558A" w:rsidRPr="00CD1CAA" w:rsidRDefault="00CD1CAA" w:rsidP="0082558A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6A6713" w:rsidRPr="006A6713" w:rsidRDefault="006A6713" w:rsidP="006A6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  <w:r w:rsidR="00A0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5088C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73FA4"/>
    <w:rsid w:val="001768A4"/>
    <w:rsid w:val="00181E37"/>
    <w:rsid w:val="0019724E"/>
    <w:rsid w:val="001A7C46"/>
    <w:rsid w:val="001D4506"/>
    <w:rsid w:val="001E3DB1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71667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5D47"/>
    <w:rsid w:val="00317AB4"/>
    <w:rsid w:val="00320BC1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4F56"/>
    <w:rsid w:val="00726A6C"/>
    <w:rsid w:val="00726E3B"/>
    <w:rsid w:val="0072760B"/>
    <w:rsid w:val="00752C00"/>
    <w:rsid w:val="007817B8"/>
    <w:rsid w:val="0078195E"/>
    <w:rsid w:val="00782575"/>
    <w:rsid w:val="00786A86"/>
    <w:rsid w:val="007A4556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2415"/>
    <w:rsid w:val="00812BB8"/>
    <w:rsid w:val="008135A3"/>
    <w:rsid w:val="00820C4B"/>
    <w:rsid w:val="0082558A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E034F"/>
    <w:rsid w:val="009E53B7"/>
    <w:rsid w:val="009E57AC"/>
    <w:rsid w:val="009F1EE8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D0244C"/>
    <w:rsid w:val="00D07710"/>
    <w:rsid w:val="00D24BB8"/>
    <w:rsid w:val="00D2697A"/>
    <w:rsid w:val="00D26B00"/>
    <w:rsid w:val="00D44F43"/>
    <w:rsid w:val="00D512F0"/>
    <w:rsid w:val="00D6120D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6FBB"/>
    <w:rsid w:val="00FA3B36"/>
    <w:rsid w:val="00FB0666"/>
    <w:rsid w:val="00FB132D"/>
    <w:rsid w:val="00FC122B"/>
    <w:rsid w:val="00FC3856"/>
    <w:rsid w:val="00FC5870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6951-ED7C-4D44-ACB7-8D6C13CC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12</cp:revision>
  <cp:lastPrinted>2023-07-24T20:52:00Z</cp:lastPrinted>
  <dcterms:created xsi:type="dcterms:W3CDTF">2023-07-07T16:45:00Z</dcterms:created>
  <dcterms:modified xsi:type="dcterms:W3CDTF">2023-07-24T20:52:00Z</dcterms:modified>
</cp:coreProperties>
</file>