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Pr="002015A6" w:rsidRDefault="00E41DD8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March </w:t>
      </w:r>
      <w:r w:rsidR="0052462A">
        <w:rPr>
          <w:rFonts w:ascii="Tahoma" w:hAnsi="Tahoma" w:cs="Tahoma"/>
          <w:sz w:val="28"/>
          <w:szCs w:val="28"/>
        </w:rPr>
        <w:t>5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  <w:bookmarkStart w:id="0" w:name="_GoBack"/>
      <w:bookmarkEnd w:id="0"/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:rsidR="00242094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:rsidR="002B61AF" w:rsidRDefault="008823A1" w:rsidP="00F635DE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96720" w:rsidRPr="002015A6">
        <w:rPr>
          <w:rFonts w:ascii="Tahoma" w:hAnsi="Tahoma" w:cs="Tahoma"/>
          <w:sz w:val="24"/>
          <w:szCs w:val="24"/>
        </w:rPr>
        <w:t xml:space="preserve">February </w:t>
      </w:r>
      <w:r w:rsidR="00F635DE">
        <w:rPr>
          <w:rFonts w:ascii="Tahoma" w:hAnsi="Tahoma" w:cs="Tahoma"/>
          <w:sz w:val="24"/>
          <w:szCs w:val="24"/>
        </w:rPr>
        <w:t>20</w:t>
      </w:r>
      <w:r w:rsidR="00C01973" w:rsidRPr="00F635DE">
        <w:rPr>
          <w:rFonts w:ascii="Tahoma" w:hAnsi="Tahoma" w:cs="Tahoma"/>
          <w:sz w:val="24"/>
          <w:szCs w:val="24"/>
        </w:rPr>
        <w:t>, 2024</w:t>
      </w:r>
    </w:p>
    <w:p w:rsidR="00E41DD8" w:rsidRPr="00F635DE" w:rsidRDefault="00E41DD8" w:rsidP="00F635DE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February 27, 2024</w:t>
      </w:r>
    </w:p>
    <w:p w:rsidR="00B267E0" w:rsidRPr="002015A6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Presentations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242094" w:rsidRPr="00961011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Appointments</w:t>
      </w:r>
      <w:r w:rsidR="00961011">
        <w:rPr>
          <w:rFonts w:ascii="Tahoma" w:hAnsi="Tahoma" w:cs="Tahoma"/>
          <w:sz w:val="24"/>
          <w:szCs w:val="24"/>
        </w:rPr>
        <w:t>: None</w:t>
      </w:r>
    </w:p>
    <w:p w:rsidR="00242094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Resolutions/Proclamations</w:t>
      </w:r>
      <w:r w:rsidR="00961011">
        <w:rPr>
          <w:rFonts w:ascii="Tahoma" w:hAnsi="Tahoma" w:cs="Tahoma"/>
          <w:sz w:val="24"/>
          <w:szCs w:val="24"/>
        </w:rPr>
        <w:t>: None</w:t>
      </w:r>
    </w:p>
    <w:p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Readings</w:t>
      </w:r>
      <w:r w:rsidR="00E41DD8">
        <w:rPr>
          <w:rFonts w:ascii="Tahoma" w:hAnsi="Tahoma" w:cs="Tahoma"/>
          <w:sz w:val="24"/>
          <w:szCs w:val="24"/>
        </w:rPr>
        <w:t>: None</w:t>
      </w:r>
    </w:p>
    <w:p w:rsidR="00F635DE" w:rsidRPr="00961011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First Readings</w:t>
      </w:r>
      <w:r w:rsidR="00961011" w:rsidRPr="00961011">
        <w:rPr>
          <w:rFonts w:ascii="Tahoma" w:hAnsi="Tahoma" w:cs="Tahoma"/>
          <w:sz w:val="24"/>
          <w:szCs w:val="24"/>
        </w:rPr>
        <w:t>: None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:rsidR="002B61AF" w:rsidRPr="00F635DE" w:rsidRDefault="00D51FB0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F635DE">
        <w:rPr>
          <w:rFonts w:ascii="Tahoma" w:hAnsi="Tahoma" w:cs="Tahoma"/>
          <w:sz w:val="24"/>
          <w:szCs w:val="24"/>
        </w:rPr>
        <w:t>Dilapidated Structures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:rsidR="002B61AF" w:rsidRDefault="00841D2C" w:rsidP="00F635DE">
      <w:pPr>
        <w:pStyle w:val="ListParagraph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Request for Donation From Boys and Girls State</w:t>
      </w:r>
    </w:p>
    <w:p w:rsidR="00FD6B5D" w:rsidRDefault="00FD6B5D" w:rsidP="00F635DE">
      <w:pPr>
        <w:pStyle w:val="ListParagraph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Trash Removal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:rsidR="00961011" w:rsidRDefault="00655253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F635DE" w:rsidRPr="00961011" w:rsidRDefault="00F635DE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63" w:rsidRDefault="005E7063">
      <w:pPr>
        <w:spacing w:after="0" w:line="240" w:lineRule="auto"/>
      </w:pPr>
      <w:r>
        <w:separator/>
      </w:r>
    </w:p>
  </w:endnote>
  <w:endnote w:type="continuationSeparator" w:id="0">
    <w:p w:rsidR="005E7063" w:rsidRDefault="005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63" w:rsidRDefault="005E7063">
      <w:pPr>
        <w:spacing w:after="0" w:line="240" w:lineRule="auto"/>
      </w:pPr>
      <w:r>
        <w:separator/>
      </w:r>
    </w:p>
  </w:footnote>
  <w:footnote w:type="continuationSeparator" w:id="0">
    <w:p w:rsidR="005E7063" w:rsidRDefault="005E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5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6513F"/>
    <w:rsid w:val="001C6B3C"/>
    <w:rsid w:val="001E09D5"/>
    <w:rsid w:val="001F54FD"/>
    <w:rsid w:val="002015A6"/>
    <w:rsid w:val="002219CD"/>
    <w:rsid w:val="00242094"/>
    <w:rsid w:val="0026319E"/>
    <w:rsid w:val="002B61AF"/>
    <w:rsid w:val="00393B02"/>
    <w:rsid w:val="003C4615"/>
    <w:rsid w:val="00400735"/>
    <w:rsid w:val="00441F5F"/>
    <w:rsid w:val="00494805"/>
    <w:rsid w:val="004A1BEE"/>
    <w:rsid w:val="004C4E1F"/>
    <w:rsid w:val="0052462A"/>
    <w:rsid w:val="005E7063"/>
    <w:rsid w:val="00655253"/>
    <w:rsid w:val="006B04C4"/>
    <w:rsid w:val="006E1B1D"/>
    <w:rsid w:val="00727231"/>
    <w:rsid w:val="0075029F"/>
    <w:rsid w:val="00756F50"/>
    <w:rsid w:val="0075739C"/>
    <w:rsid w:val="007C6090"/>
    <w:rsid w:val="00841D2C"/>
    <w:rsid w:val="008823A1"/>
    <w:rsid w:val="008A4FA3"/>
    <w:rsid w:val="008D08F1"/>
    <w:rsid w:val="0093632B"/>
    <w:rsid w:val="00937EC1"/>
    <w:rsid w:val="00955278"/>
    <w:rsid w:val="00961011"/>
    <w:rsid w:val="00A74AA5"/>
    <w:rsid w:val="00AB5850"/>
    <w:rsid w:val="00AC76A4"/>
    <w:rsid w:val="00B0168C"/>
    <w:rsid w:val="00B0459E"/>
    <w:rsid w:val="00B267E0"/>
    <w:rsid w:val="00BD38E8"/>
    <w:rsid w:val="00C01973"/>
    <w:rsid w:val="00C114A7"/>
    <w:rsid w:val="00C46E5B"/>
    <w:rsid w:val="00D51FB0"/>
    <w:rsid w:val="00D71DD0"/>
    <w:rsid w:val="00DE6CC2"/>
    <w:rsid w:val="00E12F42"/>
    <w:rsid w:val="00E41DD8"/>
    <w:rsid w:val="00E90D0E"/>
    <w:rsid w:val="00EE7BCC"/>
    <w:rsid w:val="00F01953"/>
    <w:rsid w:val="00F635DE"/>
    <w:rsid w:val="00F95743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198D-954F-4F50-BFA8-ACC7F14A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5</cp:revision>
  <cp:lastPrinted>2024-03-04T20:51:00Z</cp:lastPrinted>
  <dcterms:created xsi:type="dcterms:W3CDTF">2024-02-22T21:03:00Z</dcterms:created>
  <dcterms:modified xsi:type="dcterms:W3CDTF">2024-03-04T21:31:00Z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